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343" w:rsidRDefault="004C1343" w:rsidP="004C1343">
      <w:pPr>
        <w:spacing w:line="240" w:lineRule="auto"/>
        <w:jc w:val="center"/>
        <w:rPr>
          <w:b/>
          <w:bCs/>
          <w:sz w:val="28"/>
          <w:szCs w:val="28"/>
          <w:u w:val="single"/>
        </w:rPr>
      </w:pPr>
      <w:r w:rsidRPr="004C1343">
        <w:rPr>
          <w:b/>
          <w:bCs/>
          <w:sz w:val="28"/>
          <w:szCs w:val="28"/>
          <w:u w:val="single"/>
        </w:rPr>
        <w:t>OTB Castleton Site Survey Summary</w:t>
      </w:r>
    </w:p>
    <w:p w:rsidR="004C1343" w:rsidRDefault="004C1343" w:rsidP="004C1343">
      <w:pPr>
        <w:spacing w:after="0" w:line="240" w:lineRule="auto"/>
        <w:rPr>
          <w:b/>
          <w:bCs/>
          <w:sz w:val="28"/>
          <w:szCs w:val="28"/>
          <w:u w:val="single"/>
        </w:rPr>
      </w:pPr>
    </w:p>
    <w:p w:rsidR="004C1343" w:rsidRDefault="004C1343" w:rsidP="004C1343">
      <w:pPr>
        <w:spacing w:after="0" w:line="240" w:lineRule="auto"/>
        <w:rPr>
          <w:b/>
          <w:bCs/>
          <w:sz w:val="24"/>
          <w:szCs w:val="24"/>
          <w:u w:val="single"/>
        </w:rPr>
      </w:pPr>
      <w:r w:rsidRPr="004C1343">
        <w:rPr>
          <w:b/>
          <w:bCs/>
          <w:sz w:val="24"/>
          <w:szCs w:val="24"/>
          <w:u w:val="single"/>
        </w:rPr>
        <w:t>General Notes</w:t>
      </w:r>
    </w:p>
    <w:p w:rsidR="004C1343" w:rsidRDefault="00F75D0E" w:rsidP="004C1343">
      <w:pPr>
        <w:spacing w:after="0" w:line="240" w:lineRule="auto"/>
        <w:rPr>
          <w:sz w:val="24"/>
          <w:szCs w:val="24"/>
        </w:rPr>
      </w:pPr>
      <w:r>
        <w:rPr>
          <w:sz w:val="24"/>
          <w:szCs w:val="24"/>
        </w:rPr>
        <w:t xml:space="preserve">Current dish is </w:t>
      </w:r>
      <w:proofErr w:type="spellStart"/>
      <w:r>
        <w:rPr>
          <w:sz w:val="24"/>
          <w:szCs w:val="24"/>
        </w:rPr>
        <w:t>SlimL</w:t>
      </w:r>
      <w:bookmarkStart w:id="0" w:name="_GoBack"/>
      <w:bookmarkEnd w:id="0"/>
      <w:r w:rsidR="004C1343">
        <w:rPr>
          <w:sz w:val="24"/>
          <w:szCs w:val="24"/>
        </w:rPr>
        <w:t>ine</w:t>
      </w:r>
      <w:proofErr w:type="spellEnd"/>
      <w:r w:rsidR="004C1343">
        <w:rPr>
          <w:sz w:val="24"/>
          <w:szCs w:val="24"/>
        </w:rPr>
        <w:t xml:space="preserve"> with an SL5S SWM LNB.  NPR only has one cinder block…requires additional 3 blocks minimum.  Two Dish lines are currently in place but only one is connected.  Based on age and requirement for four dish lines, I recommend pulling four new dish lines during upgrade.</w:t>
      </w:r>
    </w:p>
    <w:p w:rsidR="004C1343" w:rsidRDefault="004C1343" w:rsidP="004C1343">
      <w:pPr>
        <w:spacing w:after="0" w:line="240" w:lineRule="auto"/>
        <w:rPr>
          <w:sz w:val="24"/>
          <w:szCs w:val="24"/>
        </w:rPr>
      </w:pPr>
    </w:p>
    <w:p w:rsidR="004C1343" w:rsidRDefault="004C1343" w:rsidP="004C1343">
      <w:pPr>
        <w:spacing w:after="0" w:line="240" w:lineRule="auto"/>
        <w:rPr>
          <w:sz w:val="24"/>
          <w:szCs w:val="24"/>
        </w:rPr>
      </w:pPr>
      <w:r>
        <w:rPr>
          <w:sz w:val="24"/>
          <w:szCs w:val="24"/>
        </w:rPr>
        <w:t xml:space="preserve">Existing Bar TVs (4 total) are on Peerless mounts.  Existing ceiling plates should </w:t>
      </w:r>
      <w:proofErr w:type="gramStart"/>
      <w:r>
        <w:rPr>
          <w:sz w:val="24"/>
          <w:szCs w:val="24"/>
        </w:rPr>
        <w:t>stay,</w:t>
      </w:r>
      <w:proofErr w:type="gramEnd"/>
      <w:r>
        <w:rPr>
          <w:sz w:val="24"/>
          <w:szCs w:val="24"/>
        </w:rPr>
        <w:t xml:space="preserve"> remaining mount structure (pole down) should be replaced.</w:t>
      </w:r>
    </w:p>
    <w:p w:rsidR="004C1343" w:rsidRDefault="004C1343" w:rsidP="004C1343">
      <w:pPr>
        <w:spacing w:after="0" w:line="240" w:lineRule="auto"/>
        <w:rPr>
          <w:sz w:val="24"/>
          <w:szCs w:val="24"/>
        </w:rPr>
      </w:pPr>
    </w:p>
    <w:p w:rsidR="004C1343" w:rsidRDefault="004C1343" w:rsidP="004C1343">
      <w:pPr>
        <w:spacing w:after="0" w:line="240" w:lineRule="auto"/>
        <w:rPr>
          <w:sz w:val="24"/>
          <w:szCs w:val="24"/>
        </w:rPr>
      </w:pPr>
      <w:r>
        <w:rPr>
          <w:sz w:val="24"/>
          <w:szCs w:val="24"/>
        </w:rPr>
        <w:t>Existing Bar DTV receivers are H20 models.  Replace with H25 receivers. H25 receiver mounts would be beneficial for all new TV locations as well.</w:t>
      </w:r>
    </w:p>
    <w:p w:rsidR="004C1343" w:rsidRDefault="004C1343" w:rsidP="004C1343">
      <w:pPr>
        <w:spacing w:after="0" w:line="240" w:lineRule="auto"/>
        <w:rPr>
          <w:sz w:val="24"/>
          <w:szCs w:val="24"/>
        </w:rPr>
      </w:pPr>
    </w:p>
    <w:p w:rsidR="004C1343" w:rsidRDefault="004C1343" w:rsidP="004C1343">
      <w:pPr>
        <w:spacing w:after="0" w:line="240" w:lineRule="auto"/>
        <w:rPr>
          <w:sz w:val="24"/>
          <w:szCs w:val="24"/>
        </w:rPr>
      </w:pPr>
      <w:r>
        <w:rPr>
          <w:sz w:val="24"/>
          <w:szCs w:val="24"/>
        </w:rPr>
        <w:t>Current SWM LNB power supply is located on the rear of TV 9 (as referenced in floor plan).  Existing bar TVs must be fed by a SWM splitter upstream.  Based on location of Dish line penetration this splitter is somewhere in ceiling above the dishwasher area in back of house.</w:t>
      </w:r>
      <w:r w:rsidR="00D976C4">
        <w:rPr>
          <w:sz w:val="24"/>
          <w:szCs w:val="24"/>
        </w:rPr>
        <w:t xml:space="preserve">  There is an RDL TX-1W MOH Amplifier on the back of TV9 which appears to route the sound from this TV back to the audio head end.  Should inquire whether or not this is still in use and needs to be maintained during the upgrade.</w:t>
      </w:r>
    </w:p>
    <w:p w:rsidR="004C1343" w:rsidRDefault="004C1343" w:rsidP="004C1343">
      <w:pPr>
        <w:spacing w:after="0" w:line="240" w:lineRule="auto"/>
        <w:rPr>
          <w:sz w:val="24"/>
          <w:szCs w:val="24"/>
        </w:rPr>
      </w:pPr>
    </w:p>
    <w:p w:rsidR="004C1343" w:rsidRDefault="004C1343" w:rsidP="004C1343">
      <w:pPr>
        <w:spacing w:after="0" w:line="240" w:lineRule="auto"/>
        <w:rPr>
          <w:sz w:val="24"/>
          <w:szCs w:val="24"/>
        </w:rPr>
      </w:pPr>
      <w:r>
        <w:rPr>
          <w:sz w:val="24"/>
          <w:szCs w:val="24"/>
        </w:rPr>
        <w:t>New SWM 16 module, power supply and splitters should be located in</w:t>
      </w:r>
      <w:r w:rsidR="00D976C4">
        <w:rPr>
          <w:sz w:val="24"/>
          <w:szCs w:val="24"/>
        </w:rPr>
        <w:t xml:space="preserve"> Manager’s office and power outlet is available at ceiling height.  Existing four Bar TV cables will need to be extended to this location.  All new cables will be pulled to this location.</w:t>
      </w:r>
    </w:p>
    <w:p w:rsidR="00D976C4" w:rsidRDefault="00D976C4" w:rsidP="004C1343">
      <w:pPr>
        <w:spacing w:after="0" w:line="240" w:lineRule="auto"/>
        <w:rPr>
          <w:sz w:val="24"/>
          <w:szCs w:val="24"/>
        </w:rPr>
      </w:pPr>
    </w:p>
    <w:p w:rsidR="00273F60" w:rsidRDefault="00273F60" w:rsidP="004C1343">
      <w:pPr>
        <w:spacing w:after="0" w:line="240" w:lineRule="auto"/>
        <w:rPr>
          <w:sz w:val="24"/>
          <w:szCs w:val="24"/>
        </w:rPr>
      </w:pPr>
      <w:r>
        <w:rPr>
          <w:sz w:val="24"/>
          <w:szCs w:val="24"/>
        </w:rPr>
        <w:t xml:space="preserve">Restaurant ceiling height is approximately 10 feet to wooden truss structure.  This should be taken into consideration when specifying ceiling mount pole height in conjunction with 55” TV dimensions. </w:t>
      </w:r>
    </w:p>
    <w:p w:rsidR="00273F60" w:rsidRDefault="00273F60" w:rsidP="004C1343">
      <w:pPr>
        <w:spacing w:after="0" w:line="240" w:lineRule="auto"/>
        <w:rPr>
          <w:sz w:val="24"/>
          <w:szCs w:val="24"/>
        </w:rPr>
      </w:pPr>
    </w:p>
    <w:p w:rsidR="00273F60" w:rsidRDefault="00273F60" w:rsidP="004C1343">
      <w:pPr>
        <w:spacing w:after="0" w:line="240" w:lineRule="auto"/>
        <w:rPr>
          <w:b/>
          <w:bCs/>
          <w:sz w:val="24"/>
          <w:szCs w:val="24"/>
          <w:u w:val="single"/>
        </w:rPr>
      </w:pPr>
      <w:r w:rsidRPr="00273F60">
        <w:rPr>
          <w:b/>
          <w:bCs/>
          <w:sz w:val="24"/>
          <w:szCs w:val="24"/>
          <w:u w:val="single"/>
        </w:rPr>
        <w:t>TV Location Placement Notes</w:t>
      </w:r>
    </w:p>
    <w:p w:rsidR="00273F60" w:rsidRDefault="00273F60" w:rsidP="004C1343">
      <w:pPr>
        <w:spacing w:after="0" w:line="240" w:lineRule="auto"/>
        <w:rPr>
          <w:sz w:val="24"/>
          <w:szCs w:val="24"/>
        </w:rPr>
      </w:pPr>
      <w:r>
        <w:rPr>
          <w:sz w:val="24"/>
          <w:szCs w:val="24"/>
        </w:rPr>
        <w:t>Locations 1 and 2 can utilize either articulating wall or ceiling mounts.  Both locations will require artwork removal if using wall mounts.</w:t>
      </w:r>
      <w:r w:rsidR="00F75D0E">
        <w:rPr>
          <w:sz w:val="24"/>
          <w:szCs w:val="24"/>
        </w:rPr>
        <w:t xml:space="preserve">  I would recommend going with a ceiling mount option to remain consistent with the other TV installations and eliminate the need for wall penetration damage.</w:t>
      </w:r>
    </w:p>
    <w:p w:rsidR="00273F60" w:rsidRDefault="00273F60" w:rsidP="004C1343">
      <w:pPr>
        <w:spacing w:after="0" w:line="240" w:lineRule="auto"/>
        <w:rPr>
          <w:sz w:val="24"/>
          <w:szCs w:val="24"/>
        </w:rPr>
      </w:pPr>
    </w:p>
    <w:p w:rsidR="00273F60" w:rsidRDefault="00273F60" w:rsidP="004C1343">
      <w:pPr>
        <w:spacing w:after="0" w:line="240" w:lineRule="auto"/>
        <w:rPr>
          <w:sz w:val="24"/>
          <w:szCs w:val="24"/>
        </w:rPr>
      </w:pPr>
      <w:r>
        <w:rPr>
          <w:sz w:val="24"/>
          <w:szCs w:val="24"/>
        </w:rPr>
        <w:t>Locations 3 through 6 are all ceiling mounts.</w:t>
      </w:r>
    </w:p>
    <w:p w:rsidR="00273F60" w:rsidRDefault="00273F60" w:rsidP="004C1343">
      <w:pPr>
        <w:spacing w:after="0" w:line="240" w:lineRule="auto"/>
        <w:rPr>
          <w:sz w:val="24"/>
          <w:szCs w:val="24"/>
        </w:rPr>
      </w:pPr>
    </w:p>
    <w:p w:rsidR="00273F60" w:rsidRDefault="00273F60" w:rsidP="004C1343">
      <w:pPr>
        <w:spacing w:after="0" w:line="240" w:lineRule="auto"/>
        <w:rPr>
          <w:sz w:val="24"/>
          <w:szCs w:val="24"/>
        </w:rPr>
      </w:pPr>
      <w:r>
        <w:rPr>
          <w:sz w:val="24"/>
          <w:szCs w:val="24"/>
        </w:rPr>
        <w:t xml:space="preserve">Locations 7-10 </w:t>
      </w:r>
      <w:proofErr w:type="gramStart"/>
      <w:r>
        <w:rPr>
          <w:sz w:val="24"/>
          <w:szCs w:val="24"/>
        </w:rPr>
        <w:t>are existing</w:t>
      </w:r>
      <w:proofErr w:type="gramEnd"/>
      <w:r>
        <w:rPr>
          <w:sz w:val="24"/>
          <w:szCs w:val="24"/>
        </w:rPr>
        <w:t xml:space="preserve"> bar TVs on ceiling mounts.  Leave existing ceiling plate in place and swap out poles and interface brackets.  Current mounts are Peerless and use ceiling plate model </w:t>
      </w:r>
      <w:r w:rsidR="00084276">
        <w:rPr>
          <w:sz w:val="24"/>
          <w:szCs w:val="24"/>
        </w:rPr>
        <w:t>CMJ470 so replacement poles must have a 1-1/2” – 11.5 NPT thread to be compatible.</w:t>
      </w:r>
    </w:p>
    <w:p w:rsidR="00084276" w:rsidRDefault="00084276" w:rsidP="004C1343">
      <w:pPr>
        <w:spacing w:after="0" w:line="240" w:lineRule="auto"/>
        <w:rPr>
          <w:sz w:val="24"/>
          <w:szCs w:val="24"/>
        </w:rPr>
      </w:pPr>
    </w:p>
    <w:p w:rsidR="00084276" w:rsidRDefault="00084276" w:rsidP="004C1343">
      <w:pPr>
        <w:spacing w:after="0" w:line="240" w:lineRule="auto"/>
        <w:rPr>
          <w:sz w:val="24"/>
          <w:szCs w:val="24"/>
        </w:rPr>
      </w:pPr>
      <w:r>
        <w:rPr>
          <w:sz w:val="24"/>
          <w:szCs w:val="24"/>
        </w:rPr>
        <w:t xml:space="preserve">Locations 11 and 12 are outside on patio and are currently specified in locations that are fully exposed.  No receptacles exist in this location.  Exterior patio “light strings” are strung along </w:t>
      </w:r>
      <w:r>
        <w:rPr>
          <w:sz w:val="24"/>
          <w:szCs w:val="24"/>
        </w:rPr>
        <w:lastRenderedPageBreak/>
        <w:t xml:space="preserve">perimeter of the patio areas and could feasibly be “tapped” for power receptacles, but these lights are currently switched, so that would need to be a consideration.  I would recommend eliminating one of these TVs and relocating the second one on an exterior wall.  However, there is still no covered location available.  Also, due to the ceiling over the entire bar area being enclosed, there is no simple way to route power and satellite cables to this location.  They would probably need to be run externally across the roof and then run down the exterior wall in an inconspicuous manner, which may be tricky.  This would also require some type of weatherproof box for the satellite receiver.  The only other option would be a dual CAT5 active HDMI </w:t>
      </w:r>
      <w:proofErr w:type="spellStart"/>
      <w:r>
        <w:rPr>
          <w:sz w:val="24"/>
          <w:szCs w:val="24"/>
        </w:rPr>
        <w:t>Balun</w:t>
      </w:r>
      <w:proofErr w:type="spellEnd"/>
      <w:r>
        <w:rPr>
          <w:sz w:val="24"/>
          <w:szCs w:val="24"/>
        </w:rPr>
        <w:t xml:space="preserve"> setup capable of 1080i to a distance of 250 feet.  I included reference images of the exterior speakers and their accompanying conduit penetrations</w:t>
      </w:r>
      <w:r w:rsidR="00021F00">
        <w:rPr>
          <w:sz w:val="24"/>
          <w:szCs w:val="24"/>
        </w:rPr>
        <w:t>.  I do not believe these conduits are run all the way back to the back of house.  The appear to be tie lines from inside to outside, so there may be a way to add a SWM splitter at TV location 10 and put two receivers on the back of that TV and then run an HDMI cable to the outside location.  Again, making this look nice will be tricky</w:t>
      </w:r>
      <w:r w:rsidR="00E22336">
        <w:rPr>
          <w:sz w:val="24"/>
          <w:szCs w:val="24"/>
        </w:rPr>
        <w:t xml:space="preserve"> since the ceiling is not painted a uniform color</w:t>
      </w:r>
      <w:r w:rsidR="00021F00">
        <w:rPr>
          <w:sz w:val="24"/>
          <w:szCs w:val="24"/>
        </w:rPr>
        <w:t>.</w:t>
      </w:r>
    </w:p>
    <w:p w:rsidR="00021F00" w:rsidRDefault="00021F00" w:rsidP="004C1343">
      <w:pPr>
        <w:spacing w:after="0" w:line="240" w:lineRule="auto"/>
        <w:rPr>
          <w:sz w:val="24"/>
          <w:szCs w:val="24"/>
        </w:rPr>
      </w:pPr>
    </w:p>
    <w:p w:rsidR="00021F00" w:rsidRDefault="00021F00" w:rsidP="004C1343">
      <w:pPr>
        <w:spacing w:after="0" w:line="240" w:lineRule="auto"/>
        <w:rPr>
          <w:sz w:val="24"/>
          <w:szCs w:val="24"/>
        </w:rPr>
      </w:pPr>
      <w:r>
        <w:rPr>
          <w:sz w:val="24"/>
          <w:szCs w:val="24"/>
        </w:rPr>
        <w:t xml:space="preserve">Regarding the ceiling mount plates to the building structure…I would recommend going with a </w:t>
      </w:r>
      <w:proofErr w:type="spellStart"/>
      <w:r>
        <w:rPr>
          <w:sz w:val="24"/>
          <w:szCs w:val="24"/>
        </w:rPr>
        <w:t>unistrut</w:t>
      </w:r>
      <w:proofErr w:type="spellEnd"/>
      <w:r>
        <w:rPr>
          <w:sz w:val="24"/>
          <w:szCs w:val="24"/>
        </w:rPr>
        <w:t xml:space="preserve"> solution.  The </w:t>
      </w:r>
      <w:proofErr w:type="spellStart"/>
      <w:r>
        <w:rPr>
          <w:sz w:val="24"/>
          <w:szCs w:val="24"/>
        </w:rPr>
        <w:t>unistrut</w:t>
      </w:r>
      <w:proofErr w:type="spellEnd"/>
      <w:r>
        <w:rPr>
          <w:sz w:val="24"/>
          <w:szCs w:val="24"/>
        </w:rPr>
        <w:t xml:space="preserve"> would span the top side of the wooden ceiling truss structure and be lag bolted from the top side of the </w:t>
      </w:r>
      <w:proofErr w:type="spellStart"/>
      <w:r>
        <w:rPr>
          <w:sz w:val="24"/>
          <w:szCs w:val="24"/>
        </w:rPr>
        <w:t>unistrut</w:t>
      </w:r>
      <w:proofErr w:type="spellEnd"/>
      <w:r>
        <w:rPr>
          <w:sz w:val="24"/>
          <w:szCs w:val="24"/>
        </w:rPr>
        <w:t xml:space="preserve"> to the wooden truss.  A single </w:t>
      </w:r>
      <w:proofErr w:type="spellStart"/>
      <w:r>
        <w:rPr>
          <w:sz w:val="24"/>
          <w:szCs w:val="24"/>
        </w:rPr>
        <w:t>unistrut</w:t>
      </w:r>
      <w:proofErr w:type="spellEnd"/>
      <w:r>
        <w:rPr>
          <w:sz w:val="24"/>
          <w:szCs w:val="24"/>
        </w:rPr>
        <w:t xml:space="preserve"> piece can be used in conjunction with a </w:t>
      </w:r>
      <w:proofErr w:type="spellStart"/>
      <w:r>
        <w:rPr>
          <w:sz w:val="24"/>
          <w:szCs w:val="24"/>
        </w:rPr>
        <w:t>unistrut</w:t>
      </w:r>
      <w:proofErr w:type="spellEnd"/>
      <w:r>
        <w:rPr>
          <w:sz w:val="24"/>
          <w:szCs w:val="24"/>
        </w:rPr>
        <w:t xml:space="preserve"> adapter like the Peerless ACC550.  Or a dual </w:t>
      </w:r>
      <w:proofErr w:type="spellStart"/>
      <w:r>
        <w:rPr>
          <w:sz w:val="24"/>
          <w:szCs w:val="24"/>
        </w:rPr>
        <w:t>unistrut</w:t>
      </w:r>
      <w:proofErr w:type="spellEnd"/>
      <w:r>
        <w:rPr>
          <w:sz w:val="24"/>
          <w:szCs w:val="24"/>
        </w:rPr>
        <w:t xml:space="preserve"> option can be employed with a standard 4-bolt ceiling plate like the Peerless CMJ300 or CMJ310.  I would recommend that the </w:t>
      </w:r>
      <w:proofErr w:type="spellStart"/>
      <w:r>
        <w:rPr>
          <w:sz w:val="24"/>
          <w:szCs w:val="24"/>
        </w:rPr>
        <w:t>unistrut</w:t>
      </w:r>
      <w:proofErr w:type="spellEnd"/>
      <w:r>
        <w:rPr>
          <w:sz w:val="24"/>
          <w:szCs w:val="24"/>
        </w:rPr>
        <w:t xml:space="preserve"> be pre-cut and painted black prior to installation onsite.</w:t>
      </w:r>
    </w:p>
    <w:p w:rsidR="00021F00" w:rsidRPr="00273F60" w:rsidRDefault="00021F00" w:rsidP="004C1343">
      <w:pPr>
        <w:spacing w:after="0" w:line="240" w:lineRule="auto"/>
        <w:rPr>
          <w:sz w:val="24"/>
          <w:szCs w:val="24"/>
        </w:rPr>
      </w:pPr>
    </w:p>
    <w:sectPr w:rsidR="00021F00" w:rsidRPr="00273F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343"/>
    <w:rsid w:val="00021F00"/>
    <w:rsid w:val="00084276"/>
    <w:rsid w:val="00273F60"/>
    <w:rsid w:val="004C1343"/>
    <w:rsid w:val="006A1D1C"/>
    <w:rsid w:val="00D976C4"/>
    <w:rsid w:val="00E22336"/>
    <w:rsid w:val="00F75D0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Scull</dc:creator>
  <cp:lastModifiedBy>Scott Scull</cp:lastModifiedBy>
  <cp:revision>4</cp:revision>
  <dcterms:created xsi:type="dcterms:W3CDTF">2013-04-28T15:46:00Z</dcterms:created>
  <dcterms:modified xsi:type="dcterms:W3CDTF">2013-04-28T16:33:00Z</dcterms:modified>
</cp:coreProperties>
</file>